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048" w:rsidRPr="004C0DE5" w:rsidRDefault="00201048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Vážení studenti doktorského studia,</w:t>
      </w:r>
    </w:p>
    <w:p w:rsidR="00984D69" w:rsidRPr="004C0DE5" w:rsidRDefault="00984D69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</w:p>
    <w:p w:rsidR="00652500" w:rsidRDefault="00201048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podklady pro absolvování</w:t>
      </w:r>
      <w:r w:rsidR="00C90CFD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předmětu Makroekonomie III (kart</w:t>
      </w:r>
      <w:r w:rsidR="00652500">
        <w:rPr>
          <w:rFonts w:eastAsia="Times New Roman" w:cs="Courier New"/>
          <w:color w:val="000000"/>
          <w:sz w:val="20"/>
          <w:szCs w:val="20"/>
          <w:lang w:eastAsia="cs-CZ"/>
        </w:rPr>
        <w:t>u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předmětu najdete ve </w:t>
      </w:r>
      <w:proofErr w:type="spellStart"/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STAGu</w:t>
      </w:r>
      <w:proofErr w:type="spellEnd"/>
      <w:r w:rsidR="00DF5309">
        <w:rPr>
          <w:rFonts w:eastAsia="Times New Roman" w:cs="Courier New"/>
          <w:color w:val="000000"/>
          <w:sz w:val="20"/>
          <w:szCs w:val="20"/>
          <w:lang w:eastAsia="cs-CZ"/>
        </w:rPr>
        <w:t>)</w:t>
      </w:r>
    </w:p>
    <w:p w:rsidR="00652500" w:rsidRDefault="00652500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</w:p>
    <w:p w:rsidR="00D4402B" w:rsidRPr="004C0DE5" w:rsidRDefault="00C90CFD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b/>
          <w:color w:val="000000"/>
          <w:sz w:val="20"/>
          <w:szCs w:val="20"/>
          <w:u w:val="single"/>
          <w:lang w:eastAsia="cs-CZ"/>
        </w:rPr>
        <w:t xml:space="preserve">Výuka 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formou kombinované přednášky a kolokvia se koná </w:t>
      </w:r>
      <w:r w:rsidR="00D4402B" w:rsidRPr="004C0DE5">
        <w:rPr>
          <w:rFonts w:eastAsia="Times New Roman" w:cs="Courier New"/>
          <w:color w:val="000000"/>
          <w:sz w:val="20"/>
          <w:szCs w:val="20"/>
          <w:lang w:eastAsia="cs-CZ"/>
        </w:rPr>
        <w:t>ve dnech:</w:t>
      </w:r>
    </w:p>
    <w:p w:rsidR="00D4402B" w:rsidRPr="004C0DE5" w:rsidRDefault="00D4402B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color w:val="FF0000"/>
          <w:sz w:val="20"/>
          <w:szCs w:val="20"/>
          <w:lang w:eastAsia="cs-CZ"/>
        </w:rPr>
        <w:t xml:space="preserve">čtvrtek </w:t>
      </w:r>
      <w:r w:rsidR="00652500" w:rsidRPr="00652500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1</w:t>
      </w:r>
      <w:r w:rsidR="00152FF6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0</w:t>
      </w:r>
      <w:r w:rsidRPr="00652500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 xml:space="preserve">. </w:t>
      </w:r>
      <w:r w:rsidR="003A6389" w:rsidRPr="00652500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10</w:t>
      </w:r>
      <w:r w:rsidR="003A6389" w:rsidRPr="004C0DE5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. 201</w:t>
      </w:r>
      <w:r w:rsidR="00152FF6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9</w:t>
      </w:r>
      <w:r w:rsidR="003A6389" w:rsidRPr="004C0DE5">
        <w:rPr>
          <w:rFonts w:eastAsia="Times New Roman" w:cs="Courier New"/>
          <w:color w:val="FF0000"/>
          <w:sz w:val="20"/>
          <w:szCs w:val="20"/>
          <w:lang w:eastAsia="cs-CZ"/>
        </w:rPr>
        <w:t xml:space="preserve"> </w:t>
      </w:r>
      <w:r w:rsidR="003A6389" w:rsidRPr="004C0DE5">
        <w:rPr>
          <w:rFonts w:eastAsia="Times New Roman" w:cs="Courier New"/>
          <w:color w:val="000000"/>
          <w:sz w:val="20"/>
          <w:szCs w:val="20"/>
          <w:lang w:eastAsia="cs-CZ"/>
        </w:rPr>
        <w:t>od 13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:OO do </w:t>
      </w:r>
      <w:r w:rsidR="003A6389" w:rsidRPr="004C0DE5">
        <w:rPr>
          <w:rFonts w:eastAsia="Times New Roman" w:cs="Courier New"/>
          <w:color w:val="000000"/>
          <w:sz w:val="20"/>
          <w:szCs w:val="20"/>
          <w:lang w:eastAsia="cs-CZ"/>
        </w:rPr>
        <w:t>18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:00 hod.</w:t>
      </w:r>
      <w:r w:rsidR="003A6389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– úvod do studia; zadání seminárních prací; makroekonomické agregáty a jejich metodické změny v posledních letech. Změny v systému národních účtů </w:t>
      </w:r>
      <w:proofErr w:type="spellStart"/>
      <w:r w:rsidR="003A6389" w:rsidRPr="004C0DE5">
        <w:rPr>
          <w:rFonts w:eastAsia="Times New Roman" w:cs="Courier New"/>
          <w:color w:val="000000"/>
          <w:sz w:val="20"/>
          <w:szCs w:val="20"/>
          <w:lang w:eastAsia="cs-CZ"/>
        </w:rPr>
        <w:t>Eurostatu</w:t>
      </w:r>
      <w:proofErr w:type="spellEnd"/>
      <w:r w:rsidR="003A6389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(ESA 2010) a jejich promítnutí do národních standardů ČR od října 2014</w:t>
      </w:r>
      <w:r w:rsidR="00585A5F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– dopady na výpočet HDP</w:t>
      </w:r>
      <w:r w:rsidR="00152FF6">
        <w:rPr>
          <w:rFonts w:eastAsia="Times New Roman" w:cs="Courier New"/>
          <w:color w:val="000000"/>
          <w:sz w:val="20"/>
          <w:szCs w:val="20"/>
          <w:lang w:eastAsia="cs-CZ"/>
        </w:rPr>
        <w:t xml:space="preserve"> a následné analýzy časových řad</w:t>
      </w:r>
      <w:bookmarkStart w:id="0" w:name="_GoBack"/>
      <w:bookmarkEnd w:id="0"/>
      <w:r w:rsidR="00585A5F" w:rsidRPr="004C0DE5">
        <w:rPr>
          <w:rFonts w:eastAsia="Times New Roman" w:cs="Courier New"/>
          <w:color w:val="000000"/>
          <w:sz w:val="20"/>
          <w:szCs w:val="20"/>
          <w:lang w:eastAsia="cs-CZ"/>
        </w:rPr>
        <w:t>.</w:t>
      </w:r>
    </w:p>
    <w:p w:rsidR="00D4402B" w:rsidRPr="004C0DE5" w:rsidRDefault="00D4402B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color w:val="FF0000"/>
          <w:sz w:val="20"/>
          <w:szCs w:val="20"/>
          <w:lang w:eastAsia="cs-CZ"/>
        </w:rPr>
        <w:t xml:space="preserve">čtvrtek </w:t>
      </w:r>
      <w:r w:rsidR="00652500" w:rsidRPr="00652500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0</w:t>
      </w:r>
      <w:r w:rsidR="00152FF6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7</w:t>
      </w:r>
      <w:r w:rsidRPr="004C0DE5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 xml:space="preserve">. </w:t>
      </w:r>
      <w:r w:rsidR="003A6389" w:rsidRPr="004C0DE5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1</w:t>
      </w:r>
      <w:r w:rsidR="00652500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1</w:t>
      </w:r>
      <w:r w:rsidR="003A6389" w:rsidRPr="004C0DE5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. 201</w:t>
      </w:r>
      <w:r w:rsidR="00152FF6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9</w:t>
      </w:r>
      <w:r w:rsidRPr="004C0DE5">
        <w:rPr>
          <w:rFonts w:eastAsia="Times New Roman" w:cs="Courier New"/>
          <w:color w:val="FF0000"/>
          <w:sz w:val="20"/>
          <w:szCs w:val="20"/>
          <w:lang w:eastAsia="cs-CZ"/>
        </w:rPr>
        <w:t xml:space="preserve"> 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od 1</w:t>
      </w:r>
      <w:r w:rsidR="003A6389" w:rsidRPr="004C0DE5">
        <w:rPr>
          <w:rFonts w:eastAsia="Times New Roman" w:cs="Courier New"/>
          <w:color w:val="000000"/>
          <w:sz w:val="20"/>
          <w:szCs w:val="20"/>
          <w:lang w:eastAsia="cs-CZ"/>
        </w:rPr>
        <w:t>3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:OO do </w:t>
      </w:r>
      <w:r w:rsidR="003A6389" w:rsidRPr="004C0DE5">
        <w:rPr>
          <w:rFonts w:eastAsia="Times New Roman" w:cs="Courier New"/>
          <w:color w:val="000000"/>
          <w:sz w:val="20"/>
          <w:szCs w:val="20"/>
          <w:lang w:eastAsia="cs-CZ"/>
        </w:rPr>
        <w:t>18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:00 hod.</w:t>
      </w:r>
      <w:r w:rsidR="00585A5F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– struktura vědeckého článku pro publikování v impaktovaných časopisech a postavení makroekonomické analýzy v těchto článcích. Metodické změny makroekonomického sledování vývoje trhu práce; mezinárodní standardy ILO a národní odchylky měření. Změny v ukazateli registrované nezaměstnanosti v ČR od roku 2013 a nový ukazatel podíl nezaměstnaných osob. Specifika měření nezaměstnanosti u absolventů škol v ČR. </w:t>
      </w:r>
    </w:p>
    <w:p w:rsidR="00D4402B" w:rsidRPr="004C0DE5" w:rsidRDefault="003A6389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color w:val="FF0000"/>
          <w:sz w:val="20"/>
          <w:szCs w:val="20"/>
          <w:lang w:eastAsia="cs-CZ"/>
        </w:rPr>
        <w:t xml:space="preserve">čtvrtek </w:t>
      </w:r>
      <w:r w:rsidR="00652500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2</w:t>
      </w:r>
      <w:r w:rsidR="00152FF6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7</w:t>
      </w:r>
      <w:r w:rsidRPr="004C0DE5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. 11. 201</w:t>
      </w:r>
      <w:r w:rsidR="00152FF6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9</w:t>
      </w:r>
      <w:r w:rsidR="00D4402B" w:rsidRPr="004C0DE5">
        <w:rPr>
          <w:rFonts w:eastAsia="Times New Roman" w:cs="Courier New"/>
          <w:color w:val="FF0000"/>
          <w:sz w:val="20"/>
          <w:szCs w:val="20"/>
          <w:lang w:eastAsia="cs-CZ"/>
        </w:rPr>
        <w:t xml:space="preserve"> 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od 13:OO do 18</w:t>
      </w:r>
      <w:r w:rsidR="00D4402B" w:rsidRPr="004C0DE5">
        <w:rPr>
          <w:rFonts w:eastAsia="Times New Roman" w:cs="Courier New"/>
          <w:color w:val="000000"/>
          <w:sz w:val="20"/>
          <w:szCs w:val="20"/>
          <w:lang w:eastAsia="cs-CZ"/>
        </w:rPr>
        <w:t>:00 hod.</w:t>
      </w:r>
      <w:r w:rsidR="00585A5F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– monetární politika v ČR a její vývoj v posledních letech s akcentem na zásahy centrální banky do vývoje devizových kurzů CZK; cílování inflace v podmínkách velmi nízkých úrokových sazeb; důsledky a alternativy záporných úrokových sazeb. </w:t>
      </w:r>
    </w:p>
    <w:p w:rsidR="00D4402B" w:rsidRPr="004C0DE5" w:rsidRDefault="003A6389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color w:val="FF0000"/>
          <w:sz w:val="20"/>
          <w:szCs w:val="20"/>
          <w:lang w:eastAsia="cs-CZ"/>
        </w:rPr>
        <w:t xml:space="preserve">čtvrtek </w:t>
      </w:r>
      <w:r w:rsidR="00152FF6">
        <w:rPr>
          <w:rFonts w:eastAsia="Times New Roman" w:cs="Courier New"/>
          <w:color w:val="FF0000"/>
          <w:sz w:val="20"/>
          <w:szCs w:val="20"/>
          <w:lang w:eastAsia="cs-CZ"/>
        </w:rPr>
        <w:t>5</w:t>
      </w:r>
      <w:r w:rsidR="00D4402B" w:rsidRPr="00652500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.</w:t>
      </w:r>
      <w:r w:rsidR="00D4402B" w:rsidRPr="004C0DE5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 xml:space="preserve"> </w:t>
      </w:r>
      <w:r w:rsidR="00652500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12</w:t>
      </w:r>
      <w:r w:rsidRPr="004C0DE5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. 201</w:t>
      </w:r>
      <w:r w:rsidR="00152FF6">
        <w:rPr>
          <w:rFonts w:eastAsia="Times New Roman" w:cs="Courier New"/>
          <w:color w:val="FF0000"/>
          <w:sz w:val="20"/>
          <w:szCs w:val="20"/>
          <w:u w:val="single"/>
          <w:lang w:eastAsia="cs-CZ"/>
        </w:rPr>
        <w:t>9</w:t>
      </w:r>
      <w:r w:rsidRPr="004C0DE5">
        <w:rPr>
          <w:rFonts w:eastAsia="Times New Roman" w:cs="Courier New"/>
          <w:color w:val="FF0000"/>
          <w:sz w:val="20"/>
          <w:szCs w:val="20"/>
          <w:lang w:eastAsia="cs-CZ"/>
        </w:rPr>
        <w:t xml:space="preserve"> 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od 13:OO do 18</w:t>
      </w:r>
      <w:r w:rsidR="00D4402B" w:rsidRPr="004C0DE5">
        <w:rPr>
          <w:rFonts w:eastAsia="Times New Roman" w:cs="Courier New"/>
          <w:color w:val="000000"/>
          <w:sz w:val="20"/>
          <w:szCs w:val="20"/>
          <w:lang w:eastAsia="cs-CZ"/>
        </w:rPr>
        <w:t>:00 hod.</w:t>
      </w:r>
      <w:r w:rsidR="00585A5F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– zahraniční obchod a platební bilance ČR – vývoj, aktuální stav a perspektivy v kontextu vývoje struktury hospodářství ČR.</w:t>
      </w:r>
    </w:p>
    <w:p w:rsidR="00C90CFD" w:rsidRPr="004C0DE5" w:rsidRDefault="00D4402B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Výuka probíhá v počítačové učebně 505 budovy U2</w:t>
      </w:r>
      <w:r w:rsidR="003A6389" w:rsidRPr="004C0DE5">
        <w:rPr>
          <w:rFonts w:eastAsia="Times New Roman" w:cs="Courier New"/>
          <w:color w:val="000000"/>
          <w:sz w:val="20"/>
          <w:szCs w:val="20"/>
          <w:lang w:eastAsia="cs-CZ"/>
        </w:rPr>
        <w:t>, tedy můžete hned pracovat s internetem a dalšími odbornými zdroji v návaznosti na přednášenou</w:t>
      </w:r>
      <w:r w:rsidR="00585A5F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a diskutovanou</w:t>
      </w:r>
      <w:r w:rsidR="003A6389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látku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.</w:t>
      </w:r>
      <w:r w:rsidR="004C0DE5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r w:rsidR="00C90CFD" w:rsidRPr="004C0DE5">
        <w:rPr>
          <w:rFonts w:eastAsia="Times New Roman" w:cs="Courier New"/>
          <w:color w:val="000000"/>
          <w:sz w:val="20"/>
          <w:szCs w:val="20"/>
          <w:lang w:eastAsia="cs-CZ"/>
        </w:rPr>
        <w:t>V tyto dny je vhodné být alespoň část stanoveného času přítomen</w:t>
      </w:r>
      <w:r w:rsidR="006B40EC" w:rsidRPr="004C0DE5">
        <w:rPr>
          <w:rFonts w:eastAsia="Times New Roman" w:cs="Courier New"/>
          <w:color w:val="000000"/>
          <w:sz w:val="20"/>
          <w:szCs w:val="20"/>
          <w:lang w:eastAsia="cs-CZ"/>
        </w:rPr>
        <w:t>/přítomna</w:t>
      </w:r>
      <w:r w:rsidR="00C90CFD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, protože bude individuálně s každým probráno jeho téma disertační práce a možné souvislosti s makroekonomickou analýzou pro </w:t>
      </w:r>
      <w:r w:rsidR="007C609F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účely publikace odborných článků a </w:t>
      </w:r>
      <w:r w:rsidR="00C90CFD" w:rsidRPr="004C0DE5">
        <w:rPr>
          <w:rFonts w:eastAsia="Times New Roman" w:cs="Courier New"/>
          <w:color w:val="000000"/>
          <w:sz w:val="20"/>
          <w:szCs w:val="20"/>
          <w:lang w:eastAsia="cs-CZ"/>
        </w:rPr>
        <w:t>seminární práci</w:t>
      </w:r>
      <w:r w:rsidR="00E971CB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ke zkoušce DMA3 (viz dále)</w:t>
      </w:r>
      <w:r w:rsidR="00C90CFD" w:rsidRPr="004C0DE5">
        <w:rPr>
          <w:rFonts w:eastAsia="Times New Roman" w:cs="Courier New"/>
          <w:color w:val="000000"/>
          <w:sz w:val="20"/>
          <w:szCs w:val="20"/>
          <w:lang w:eastAsia="cs-CZ"/>
        </w:rPr>
        <w:t>.</w:t>
      </w:r>
    </w:p>
    <w:p w:rsidR="00984D69" w:rsidRPr="004C0DE5" w:rsidRDefault="00984D69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</w:p>
    <w:p w:rsidR="00201048" w:rsidRPr="004C0DE5" w:rsidRDefault="00D4402B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b/>
          <w:color w:val="000000"/>
          <w:sz w:val="20"/>
          <w:szCs w:val="20"/>
          <w:u w:val="single"/>
          <w:lang w:eastAsia="cs-CZ"/>
        </w:rPr>
        <w:t>Zkouška</w:t>
      </w:r>
      <w:r w:rsidRPr="004C0DE5">
        <w:rPr>
          <w:rFonts w:eastAsia="Times New Roman" w:cs="Courier New"/>
          <w:b/>
          <w:color w:val="000000"/>
          <w:sz w:val="20"/>
          <w:szCs w:val="20"/>
          <w:lang w:eastAsia="cs-CZ"/>
        </w:rPr>
        <w:t xml:space="preserve"> </w:t>
      </w:r>
      <w:r w:rsidR="004C0DE5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– 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probíhá formou </w:t>
      </w:r>
      <w:r w:rsidRPr="008667F4">
        <w:rPr>
          <w:rFonts w:eastAsia="Times New Roman" w:cs="Courier New"/>
          <w:color w:val="000000"/>
          <w:sz w:val="20"/>
          <w:szCs w:val="20"/>
          <w:u w:val="single"/>
          <w:lang w:eastAsia="cs-CZ"/>
        </w:rPr>
        <w:t>odborného kolokvia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na základě </w:t>
      </w:r>
      <w:r w:rsidR="008667F4">
        <w:rPr>
          <w:rFonts w:eastAsia="Times New Roman" w:cs="Courier New"/>
          <w:color w:val="000000"/>
          <w:sz w:val="20"/>
          <w:szCs w:val="20"/>
          <w:lang w:eastAsia="cs-CZ"/>
        </w:rPr>
        <w:t xml:space="preserve">studentem 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odevzdané a mnou odsouhlasené seminární práce</w:t>
      </w:r>
      <w:r w:rsidR="00984D69" w:rsidRPr="004C0DE5">
        <w:rPr>
          <w:rFonts w:eastAsia="Times New Roman" w:cs="Courier New"/>
          <w:color w:val="000000"/>
          <w:sz w:val="20"/>
          <w:szCs w:val="20"/>
          <w:lang w:eastAsia="cs-CZ"/>
        </w:rPr>
        <w:t>. J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e povinností studenta se ke zkoušce </w:t>
      </w:r>
      <w:r w:rsidRPr="004C0DE5">
        <w:rPr>
          <w:rFonts w:eastAsia="Times New Roman" w:cs="Courier New"/>
          <w:color w:val="000000"/>
          <w:sz w:val="20"/>
          <w:szCs w:val="20"/>
          <w:u w:val="single"/>
          <w:lang w:eastAsia="cs-CZ"/>
        </w:rPr>
        <w:t>přihlásit v systému STAG.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r w:rsidR="008667F4">
        <w:rPr>
          <w:rFonts w:eastAsia="Times New Roman" w:cs="Courier New"/>
          <w:color w:val="000000"/>
          <w:sz w:val="20"/>
          <w:szCs w:val="20"/>
          <w:lang w:eastAsia="cs-CZ"/>
        </w:rPr>
        <w:t xml:space="preserve">První termín kolokvia (zkoušky) bude </w:t>
      </w:r>
      <w:r w:rsidR="00152FF6">
        <w:rPr>
          <w:rFonts w:eastAsia="Times New Roman" w:cs="Courier New"/>
          <w:color w:val="000000"/>
          <w:sz w:val="20"/>
          <w:szCs w:val="20"/>
          <w:lang w:eastAsia="cs-CZ"/>
        </w:rPr>
        <w:t>5</w:t>
      </w:r>
      <w:r w:rsidR="008667F4">
        <w:rPr>
          <w:rFonts w:eastAsia="Times New Roman" w:cs="Courier New"/>
          <w:color w:val="000000"/>
          <w:sz w:val="20"/>
          <w:szCs w:val="20"/>
          <w:lang w:eastAsia="cs-CZ"/>
        </w:rPr>
        <w:t>. 12. 201</w:t>
      </w:r>
      <w:r w:rsidR="00152FF6">
        <w:rPr>
          <w:rFonts w:eastAsia="Times New Roman" w:cs="Courier New"/>
          <w:color w:val="000000"/>
          <w:sz w:val="20"/>
          <w:szCs w:val="20"/>
          <w:lang w:eastAsia="cs-CZ"/>
        </w:rPr>
        <w:t>9</w:t>
      </w:r>
      <w:r w:rsidR="008667F4">
        <w:rPr>
          <w:rFonts w:eastAsia="Times New Roman" w:cs="Courier New"/>
          <w:color w:val="000000"/>
          <w:sz w:val="20"/>
          <w:szCs w:val="20"/>
          <w:lang w:eastAsia="cs-CZ"/>
        </w:rPr>
        <w:t>. Další t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ermíny budu vypisovat po individuální dohodě se studenty. </w:t>
      </w:r>
      <w:r w:rsidR="00201048" w:rsidRPr="004C0DE5">
        <w:rPr>
          <w:rFonts w:eastAsia="Times New Roman" w:cs="Courier New"/>
          <w:color w:val="000000"/>
          <w:sz w:val="20"/>
          <w:szCs w:val="20"/>
          <w:lang w:eastAsia="cs-CZ"/>
        </w:rPr>
        <w:t>Dva týdny</w:t>
      </w:r>
      <w:r w:rsidR="00C90CFD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r w:rsidR="00201048" w:rsidRPr="004C0DE5">
        <w:rPr>
          <w:rFonts w:eastAsia="Times New Roman" w:cs="Courier New"/>
          <w:color w:val="000000"/>
          <w:sz w:val="20"/>
          <w:szCs w:val="20"/>
          <w:lang w:eastAsia="cs-CZ"/>
        </w:rPr>
        <w:t>před termínem, kd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y chce student</w:t>
      </w:r>
      <w:r w:rsidR="00201048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konat zkoušku, mi zašlete na e-mail </w:t>
      </w:r>
      <w:hyperlink r:id="rId6" w:history="1">
        <w:r w:rsidRPr="004C0DE5">
          <w:rPr>
            <w:rStyle w:val="Hypertextovodkaz"/>
            <w:rFonts w:eastAsia="Times New Roman" w:cs="Courier New"/>
            <w:sz w:val="20"/>
            <w:szCs w:val="20"/>
            <w:lang w:eastAsia="cs-CZ"/>
          </w:rPr>
          <w:t>svarcova@fame.utb.cz</w:t>
        </w:r>
      </w:hyperlink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r w:rsidR="00201048" w:rsidRPr="004C0DE5">
        <w:rPr>
          <w:rFonts w:eastAsia="Times New Roman" w:cs="Courier New"/>
          <w:color w:val="000000"/>
          <w:sz w:val="20"/>
          <w:szCs w:val="20"/>
          <w:lang w:eastAsia="cs-CZ"/>
        </w:rPr>
        <w:t>svou</w:t>
      </w:r>
      <w:r w:rsidR="00C90CFD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r w:rsidR="00201048" w:rsidRPr="004C0DE5">
        <w:rPr>
          <w:rFonts w:eastAsia="Times New Roman" w:cs="Courier New"/>
          <w:b/>
          <w:color w:val="000000"/>
          <w:sz w:val="20"/>
          <w:szCs w:val="20"/>
          <w:lang w:eastAsia="cs-CZ"/>
        </w:rPr>
        <w:t>seminární práci v celkovém rozsahu 5 stran A4</w:t>
      </w:r>
      <w:r w:rsidR="00201048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s následující strukturou:</w:t>
      </w:r>
    </w:p>
    <w:p w:rsidR="00201048" w:rsidRPr="004C0DE5" w:rsidRDefault="00201048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b/>
          <w:color w:val="000000"/>
          <w:sz w:val="20"/>
          <w:szCs w:val="20"/>
          <w:lang w:eastAsia="cs-CZ"/>
        </w:rPr>
        <w:t>1. Úvod - pracovní téma Vaší disertační práce; předpokládané výzkumné</w:t>
      </w:r>
      <w:r w:rsidR="005B40CE">
        <w:rPr>
          <w:rFonts w:eastAsia="Times New Roman" w:cs="Courier New"/>
          <w:b/>
          <w:color w:val="000000"/>
          <w:sz w:val="20"/>
          <w:szCs w:val="20"/>
          <w:lang w:eastAsia="cs-CZ"/>
        </w:rPr>
        <w:t xml:space="preserve"> </w:t>
      </w:r>
      <w:r w:rsidRPr="004C0DE5">
        <w:rPr>
          <w:rFonts w:eastAsia="Times New Roman" w:cs="Courier New"/>
          <w:b/>
          <w:color w:val="000000"/>
          <w:sz w:val="20"/>
          <w:szCs w:val="20"/>
          <w:lang w:eastAsia="cs-CZ"/>
        </w:rPr>
        <w:t>metody, které chcete použít; formulace alespoň jedné výzkumné otázky</w:t>
      </w:r>
      <w:r w:rsidR="005B40CE">
        <w:rPr>
          <w:rFonts w:eastAsia="Times New Roman" w:cs="Courier New"/>
          <w:b/>
          <w:color w:val="000000"/>
          <w:sz w:val="20"/>
          <w:szCs w:val="20"/>
          <w:lang w:eastAsia="cs-CZ"/>
        </w:rPr>
        <w:t xml:space="preserve"> </w:t>
      </w:r>
      <w:r w:rsidRPr="004C0DE5">
        <w:rPr>
          <w:rFonts w:eastAsia="Times New Roman" w:cs="Courier New"/>
          <w:b/>
          <w:color w:val="000000"/>
          <w:sz w:val="20"/>
          <w:szCs w:val="20"/>
          <w:lang w:eastAsia="cs-CZ"/>
        </w:rPr>
        <w:t>(</w:t>
      </w:r>
      <w:r w:rsidRPr="004C0DE5">
        <w:rPr>
          <w:rFonts w:eastAsia="Times New Roman" w:cs="Courier New"/>
          <w:b/>
          <w:color w:val="000000"/>
          <w:sz w:val="20"/>
          <w:szCs w:val="20"/>
          <w:lang w:val="en-GB" w:eastAsia="cs-CZ"/>
        </w:rPr>
        <w:t>research question</w:t>
      </w:r>
      <w:r w:rsidRPr="004C0DE5">
        <w:rPr>
          <w:rFonts w:eastAsia="Times New Roman" w:cs="Courier New"/>
          <w:b/>
          <w:color w:val="000000"/>
          <w:sz w:val="20"/>
          <w:szCs w:val="20"/>
          <w:lang w:eastAsia="cs-CZ"/>
        </w:rPr>
        <w:t>) a formulace alespoň jedné hypotézy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, kterou chcete</w:t>
      </w:r>
      <w:r w:rsidR="005B40CE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testovat metodami testování statistických hypotéz.</w:t>
      </w:r>
    </w:p>
    <w:p w:rsidR="00201048" w:rsidRPr="004C0DE5" w:rsidRDefault="00201048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b/>
          <w:color w:val="000000"/>
          <w:sz w:val="20"/>
          <w:szCs w:val="20"/>
          <w:lang w:eastAsia="cs-CZ"/>
        </w:rPr>
        <w:t>2. dvě strany s makroekonomickou analýzou, která se hodí k vašemu výzkumu</w:t>
      </w:r>
    </w:p>
    <w:p w:rsidR="00201048" w:rsidRPr="004C0DE5" w:rsidRDefault="00201048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(jak do vámi publikovaných článků, tak do vámi připravované disertace),</w:t>
      </w:r>
      <w:r w:rsidR="005B40CE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kde budete operovat </w:t>
      </w:r>
      <w:r w:rsidRPr="004C0DE5">
        <w:rPr>
          <w:rFonts w:eastAsia="Times New Roman" w:cs="Courier New"/>
          <w:color w:val="000000"/>
          <w:sz w:val="20"/>
          <w:szCs w:val="20"/>
          <w:u w:val="single"/>
          <w:lang w:eastAsia="cs-CZ"/>
        </w:rPr>
        <w:t xml:space="preserve">s </w:t>
      </w:r>
      <w:r w:rsidR="005B40CE">
        <w:rPr>
          <w:rFonts w:eastAsia="Times New Roman" w:cs="Courier New"/>
          <w:color w:val="000000"/>
          <w:sz w:val="20"/>
          <w:szCs w:val="20"/>
          <w:u w:val="single"/>
          <w:lang w:eastAsia="cs-CZ"/>
        </w:rPr>
        <w:t>m</w:t>
      </w:r>
      <w:r w:rsidRPr="004C0DE5">
        <w:rPr>
          <w:rFonts w:eastAsia="Times New Roman" w:cs="Courier New"/>
          <w:color w:val="000000"/>
          <w:sz w:val="20"/>
          <w:szCs w:val="20"/>
          <w:u w:val="single"/>
          <w:lang w:eastAsia="cs-CZ"/>
        </w:rPr>
        <w:t>akroekonomickými ukazateli typu HDP, platební</w:t>
      </w:r>
      <w:r w:rsidR="005B40CE">
        <w:rPr>
          <w:rFonts w:eastAsia="Times New Roman" w:cs="Courier New"/>
          <w:color w:val="000000"/>
          <w:sz w:val="20"/>
          <w:szCs w:val="20"/>
          <w:u w:val="single"/>
          <w:lang w:eastAsia="cs-CZ"/>
        </w:rPr>
        <w:t xml:space="preserve"> </w:t>
      </w:r>
      <w:r w:rsidRPr="004C0DE5">
        <w:rPr>
          <w:rFonts w:eastAsia="Times New Roman" w:cs="Courier New"/>
          <w:color w:val="000000"/>
          <w:sz w:val="20"/>
          <w:szCs w:val="20"/>
          <w:u w:val="single"/>
          <w:lang w:eastAsia="cs-CZ"/>
        </w:rPr>
        <w:t>bilance, míra inflace, míra nezaměst</w:t>
      </w:r>
      <w:r w:rsidR="00C90CFD" w:rsidRPr="004C0DE5">
        <w:rPr>
          <w:rFonts w:eastAsia="Times New Roman" w:cs="Courier New"/>
          <w:color w:val="000000"/>
          <w:sz w:val="20"/>
          <w:szCs w:val="20"/>
          <w:u w:val="single"/>
          <w:lang w:eastAsia="cs-CZ"/>
        </w:rPr>
        <w:t>na</w:t>
      </w:r>
      <w:r w:rsidRPr="004C0DE5">
        <w:rPr>
          <w:rFonts w:eastAsia="Times New Roman" w:cs="Courier New"/>
          <w:color w:val="000000"/>
          <w:sz w:val="20"/>
          <w:szCs w:val="20"/>
          <w:u w:val="single"/>
          <w:lang w:eastAsia="cs-CZ"/>
        </w:rPr>
        <w:t>nosti, vývoj kurzů apod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. Nestačí,</w:t>
      </w:r>
      <w:r w:rsidR="005B40CE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pokud z důvěryhodného zdroje stáhnete požadovaná dat, ale je potřeba,</w:t>
      </w:r>
    </w:p>
    <w:p w:rsidR="00201048" w:rsidRPr="004C0DE5" w:rsidRDefault="00201048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abyste je </w:t>
      </w:r>
      <w:r w:rsidRPr="004C0DE5">
        <w:rPr>
          <w:rFonts w:eastAsia="Times New Roman" w:cs="Courier New"/>
          <w:color w:val="000000"/>
          <w:sz w:val="20"/>
          <w:szCs w:val="20"/>
          <w:u w:val="single"/>
          <w:lang w:eastAsia="cs-CZ"/>
        </w:rPr>
        <w:t>vědecky komentovali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, </w:t>
      </w:r>
      <w:r w:rsidRPr="004C0DE5">
        <w:rPr>
          <w:rFonts w:eastAsia="Times New Roman" w:cs="Courier New"/>
          <w:color w:val="000000"/>
          <w:sz w:val="20"/>
          <w:szCs w:val="20"/>
          <w:u w:val="single"/>
          <w:lang w:eastAsia="cs-CZ"/>
        </w:rPr>
        <w:t>jaký mají dopad na Vámi zkoumané téma</w:t>
      </w:r>
      <w:r w:rsidR="005B40CE">
        <w:rPr>
          <w:rFonts w:eastAsia="Times New Roman" w:cs="Courier New"/>
          <w:color w:val="000000"/>
          <w:sz w:val="20"/>
          <w:szCs w:val="20"/>
          <w:u w:val="single"/>
          <w:lang w:eastAsia="cs-CZ"/>
        </w:rPr>
        <w:t xml:space="preserve"> </w:t>
      </w:r>
      <w:r w:rsidRPr="004C0DE5">
        <w:rPr>
          <w:rFonts w:eastAsia="Times New Roman" w:cs="Courier New"/>
          <w:color w:val="000000"/>
          <w:sz w:val="20"/>
          <w:szCs w:val="20"/>
          <w:u w:val="single"/>
          <w:lang w:eastAsia="cs-CZ"/>
        </w:rPr>
        <w:t>disertace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. </w:t>
      </w:r>
      <w:r w:rsidRPr="004C0DE5">
        <w:rPr>
          <w:rFonts w:eastAsia="Times New Roman" w:cs="Courier New"/>
          <w:color w:val="000000"/>
          <w:sz w:val="20"/>
          <w:szCs w:val="20"/>
          <w:u w:val="single"/>
          <w:lang w:eastAsia="cs-CZ"/>
        </w:rPr>
        <w:t>Výběr ukazatelů a délky sledovaného období závisí na vámi</w:t>
      </w:r>
      <w:r w:rsidR="00C90CFD" w:rsidRPr="004C0DE5">
        <w:rPr>
          <w:rFonts w:eastAsia="Times New Roman" w:cs="Courier New"/>
          <w:color w:val="000000"/>
          <w:sz w:val="20"/>
          <w:szCs w:val="20"/>
          <w:u w:val="single"/>
          <w:lang w:eastAsia="cs-CZ"/>
        </w:rPr>
        <w:t xml:space="preserve"> </w:t>
      </w:r>
      <w:r w:rsidRPr="004C0DE5">
        <w:rPr>
          <w:rFonts w:eastAsia="Times New Roman" w:cs="Courier New"/>
          <w:color w:val="000000"/>
          <w:sz w:val="20"/>
          <w:szCs w:val="20"/>
          <w:u w:val="single"/>
          <w:lang w:eastAsia="cs-CZ"/>
        </w:rPr>
        <w:t>zvoleném horizontu analýzy.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Upozorňuji, že pro dlouhodobější vývoj je</w:t>
      </w:r>
    </w:p>
    <w:p w:rsidR="00201048" w:rsidRPr="004C0DE5" w:rsidRDefault="00201048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potřeba zvážit vhodnost volby stálých cen apod. Tato analýza bude v</w:t>
      </w:r>
      <w:r w:rsidR="005B40CE">
        <w:rPr>
          <w:rFonts w:eastAsia="Times New Roman" w:cs="Courier New"/>
          <w:color w:val="000000"/>
          <w:sz w:val="20"/>
          <w:szCs w:val="20"/>
          <w:lang w:eastAsia="cs-CZ"/>
        </w:rPr>
        <w:t> 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českém</w:t>
      </w:r>
      <w:r w:rsidR="005B40CE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r w:rsidR="00C90CFD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nebo </w:t>
      </w:r>
      <w:r w:rsidR="00CB585A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ve </w:t>
      </w:r>
      <w:r w:rsidR="00C90CFD" w:rsidRPr="004C0DE5">
        <w:rPr>
          <w:rFonts w:eastAsia="Times New Roman" w:cs="Courier New"/>
          <w:color w:val="000000"/>
          <w:sz w:val="20"/>
          <w:szCs w:val="20"/>
          <w:lang w:eastAsia="cs-CZ"/>
        </w:rPr>
        <w:t>slovenském jazyc</w:t>
      </w:r>
      <w:r w:rsidR="00CB585A" w:rsidRPr="004C0DE5">
        <w:rPr>
          <w:rFonts w:eastAsia="Times New Roman" w:cs="Courier New"/>
          <w:color w:val="000000"/>
          <w:sz w:val="20"/>
          <w:szCs w:val="20"/>
          <w:lang w:eastAsia="cs-CZ"/>
        </w:rPr>
        <w:t>e.</w:t>
      </w:r>
    </w:p>
    <w:p w:rsidR="00201048" w:rsidRPr="004C0DE5" w:rsidRDefault="00201048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b/>
          <w:color w:val="000000"/>
          <w:sz w:val="20"/>
          <w:szCs w:val="20"/>
          <w:lang w:eastAsia="cs-CZ"/>
        </w:rPr>
        <w:t>3. dvě strany s vaší makroekonomickou analýzou přeloženou do angličtiny.</w:t>
      </w:r>
    </w:p>
    <w:p w:rsidR="00201048" w:rsidRDefault="00201048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b/>
          <w:color w:val="000000"/>
          <w:sz w:val="20"/>
          <w:szCs w:val="20"/>
          <w:lang w:eastAsia="cs-CZ"/>
        </w:rPr>
        <w:t xml:space="preserve">4. </w:t>
      </w:r>
      <w:r w:rsidRPr="004C0DE5">
        <w:rPr>
          <w:rFonts w:eastAsia="Times New Roman" w:cs="Courier New"/>
          <w:b/>
          <w:color w:val="000000"/>
          <w:sz w:val="20"/>
          <w:szCs w:val="20"/>
          <w:lang w:val="en-GB" w:eastAsia="cs-CZ"/>
        </w:rPr>
        <w:t>References:</w:t>
      </w:r>
      <w:r w:rsidRPr="004C0DE5">
        <w:rPr>
          <w:rFonts w:eastAsia="Times New Roman" w:cs="Courier New"/>
          <w:b/>
          <w:color w:val="000000"/>
          <w:sz w:val="20"/>
          <w:szCs w:val="20"/>
          <w:lang w:eastAsia="cs-CZ"/>
        </w:rPr>
        <w:t xml:space="preserve"> alespoň 4 zdroje citované podle některé z norem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. </w:t>
      </w:r>
      <w:r w:rsidR="00C90CFD" w:rsidRPr="004C0DE5">
        <w:rPr>
          <w:rFonts w:eastAsia="Times New Roman" w:cs="Courier New"/>
          <w:color w:val="000000"/>
          <w:sz w:val="20"/>
          <w:szCs w:val="20"/>
          <w:lang w:eastAsia="cs-CZ"/>
        </w:rPr>
        <w:t>V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šech</w:t>
      </w:r>
      <w:r w:rsidR="00C90CFD" w:rsidRPr="004C0DE5">
        <w:rPr>
          <w:rFonts w:eastAsia="Times New Roman" w:cs="Courier New"/>
          <w:color w:val="000000"/>
          <w:sz w:val="20"/>
          <w:szCs w:val="20"/>
          <w:lang w:eastAsia="cs-CZ"/>
        </w:rPr>
        <w:t>n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y</w:t>
      </w:r>
      <w:r w:rsidR="005B40CE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r w:rsidRPr="004C0DE5">
        <w:rPr>
          <w:rFonts w:eastAsia="Times New Roman" w:cs="Courier New"/>
          <w:color w:val="000000"/>
          <w:sz w:val="20"/>
          <w:szCs w:val="20"/>
          <w:lang w:val="en-GB" w:eastAsia="cs-CZ"/>
        </w:rPr>
        <w:t>references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musí být odkazovány z textu.</w:t>
      </w:r>
      <w:r w:rsidR="00BA0CF6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Alespoň dvě </w:t>
      </w:r>
      <w:r w:rsidR="00BA0CF6" w:rsidRPr="004C0DE5">
        <w:rPr>
          <w:rFonts w:eastAsia="Times New Roman" w:cs="Courier New"/>
          <w:color w:val="000000"/>
          <w:sz w:val="20"/>
          <w:szCs w:val="20"/>
          <w:lang w:val="en-GB" w:eastAsia="cs-CZ"/>
        </w:rPr>
        <w:t>references</w:t>
      </w:r>
      <w:r w:rsidR="00BA0CF6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musí být z anglických zdrojů.</w:t>
      </w:r>
    </w:p>
    <w:p w:rsidR="001904B4" w:rsidRDefault="001904B4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>
        <w:rPr>
          <w:rFonts w:eastAsia="Times New Roman" w:cs="Courier New"/>
          <w:color w:val="000000"/>
          <w:sz w:val="20"/>
          <w:szCs w:val="20"/>
          <w:lang w:eastAsia="cs-CZ"/>
        </w:rPr>
        <w:t>Důležité zdroje makroekonomických informací:</w:t>
      </w:r>
    </w:p>
    <w:p w:rsidR="001904B4" w:rsidRPr="001904B4" w:rsidRDefault="001904B4" w:rsidP="001904B4">
      <w:pPr>
        <w:pStyle w:val="Odstavecseseznamem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>
        <w:rPr>
          <w:rFonts w:eastAsia="Times New Roman" w:cs="Courier New"/>
          <w:color w:val="000000"/>
          <w:sz w:val="20"/>
          <w:szCs w:val="20"/>
          <w:lang w:eastAsia="cs-CZ"/>
        </w:rPr>
        <w:t xml:space="preserve">Makroekonomická predikce MFCR </w:t>
      </w:r>
      <w:hyperlink r:id="rId7" w:history="1">
        <w:r w:rsidRPr="00DC32C8">
          <w:rPr>
            <w:rStyle w:val="Hypertextovodkaz"/>
            <w:rFonts w:eastAsia="Times New Roman" w:cs="Courier New"/>
            <w:sz w:val="20"/>
            <w:szCs w:val="20"/>
            <w:lang w:eastAsia="cs-CZ"/>
          </w:rPr>
          <w:t>https://www.mfcr.cz/cs/verejny-sektor/makroekonomika/makroekonomicka-predikce/2018/makroekonomicka-predikce-cervenec-2018-32565</w:t>
        </w:r>
      </w:hyperlink>
      <w:r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</w:p>
    <w:p w:rsidR="001904B4" w:rsidRPr="001904B4" w:rsidRDefault="001904B4" w:rsidP="00190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•</w:t>
      </w:r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ab/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System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of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National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Accounts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2008 (2008 </w:t>
      </w:r>
      <w:proofErr w:type="gram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SNA)  and</w:t>
      </w:r>
      <w:proofErr w:type="gram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European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System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of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National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and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Regional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Accounts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2010 (ESA2010) as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well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as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the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methodology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of Czech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Statistical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Office https://unstats.un.org/unsd/nationalaccount/sna2008.asp http://ec.europa.eu/eurostat/web/national-accounts/methodology  </w:t>
      </w:r>
      <w:hyperlink r:id="rId8" w:history="1">
        <w:r w:rsidRPr="00DC32C8">
          <w:rPr>
            <w:rStyle w:val="Hypertextovodkaz"/>
            <w:rFonts w:eastAsia="Times New Roman" w:cs="Courier New"/>
            <w:sz w:val="20"/>
            <w:szCs w:val="20"/>
            <w:lang w:eastAsia="cs-CZ"/>
          </w:rPr>
          <w:t>http://apl.czso.cz/pll/rocenka/b1.metodika?mylang=EN</w:t>
        </w:r>
      </w:hyperlink>
      <w:r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</w:p>
    <w:p w:rsidR="001904B4" w:rsidRPr="001904B4" w:rsidRDefault="001904B4" w:rsidP="00190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•</w:t>
      </w:r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ab/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Classification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of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Individual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Consumption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According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to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Purpose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(COICOP) and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Consumer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Price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Index (CPI) and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Inflation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Rate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calculation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</w:p>
    <w:p w:rsidR="001904B4" w:rsidRPr="001904B4" w:rsidRDefault="001904B4" w:rsidP="00190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hyperlink r:id="rId9" w:history="1">
        <w:r w:rsidRPr="00DC32C8">
          <w:rPr>
            <w:rStyle w:val="Hypertextovodkaz"/>
            <w:rFonts w:eastAsia="Times New Roman" w:cs="Courier New"/>
            <w:sz w:val="20"/>
            <w:szCs w:val="20"/>
            <w:lang w:eastAsia="cs-CZ"/>
          </w:rPr>
          <w:t>https://unstats.un.org/unsd/cr/registry/regcst.asp?Cl=5</w:t>
        </w:r>
      </w:hyperlink>
      <w:r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 </w:t>
      </w:r>
      <w:hyperlink r:id="rId10" w:history="1">
        <w:r w:rsidRPr="00DC32C8">
          <w:rPr>
            <w:rStyle w:val="Hypertextovodkaz"/>
            <w:rFonts w:eastAsia="Times New Roman" w:cs="Courier New"/>
            <w:sz w:val="20"/>
            <w:szCs w:val="20"/>
            <w:lang w:eastAsia="cs-CZ"/>
          </w:rPr>
          <w:t>https://www.czso.cz/csu/czso/what_is_it_inflation_resp_inflation_rate</w:t>
        </w:r>
      </w:hyperlink>
      <w:r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</w:p>
    <w:p w:rsidR="001904B4" w:rsidRPr="004C0DE5" w:rsidRDefault="001904B4" w:rsidP="00190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•</w:t>
      </w:r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ab/>
        <w:t xml:space="preserve">International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Labour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Organization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(ILO) and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its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classifications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 International Standard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Classification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of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Occupations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(</w:t>
      </w:r>
      <w:proofErr w:type="gram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ISCO)  and</w:t>
      </w:r>
      <w:proofErr w:type="gram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International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Classification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of Status in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Employment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(ICSE)   and EU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labour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force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lastRenderedPageBreak/>
        <w:t>survey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methodology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as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well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as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the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Czech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Statistical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Office </w:t>
      </w:r>
      <w:proofErr w:type="spellStart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>methodology</w:t>
      </w:r>
      <w:proofErr w:type="spellEnd"/>
      <w:r w:rsidRPr="001904B4">
        <w:rPr>
          <w:rFonts w:eastAsia="Times New Roman" w:cs="Courier New"/>
          <w:color w:val="000000"/>
          <w:sz w:val="20"/>
          <w:szCs w:val="20"/>
          <w:lang w:eastAsia="cs-CZ"/>
        </w:rPr>
        <w:t xml:space="preserve">  http://ec.europa.eu/eurostat/statistics-explained/index.php/EU_labour_force_survey_-_methodology   </w:t>
      </w:r>
      <w:hyperlink r:id="rId11" w:history="1">
        <w:r w:rsidRPr="00DC32C8">
          <w:rPr>
            <w:rStyle w:val="Hypertextovodkaz"/>
            <w:rFonts w:eastAsia="Times New Roman" w:cs="Courier New"/>
            <w:sz w:val="20"/>
            <w:szCs w:val="20"/>
            <w:lang w:eastAsia="cs-CZ"/>
          </w:rPr>
          <w:t>https://www.czso.cz/csu/czso/employment_unemployment_ekon</w:t>
        </w:r>
      </w:hyperlink>
      <w:r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</w:p>
    <w:p w:rsidR="00F050DC" w:rsidRPr="004C0DE5" w:rsidRDefault="00F050DC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</w:p>
    <w:p w:rsidR="00DF5309" w:rsidRDefault="00DF5309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>
        <w:rPr>
          <w:rFonts w:eastAsia="Times New Roman" w:cs="Courier New"/>
          <w:color w:val="000000"/>
          <w:sz w:val="20"/>
          <w:szCs w:val="20"/>
          <w:lang w:eastAsia="cs-CZ"/>
        </w:rPr>
        <w:t>Úvodní otázky pro kolokvium Makroekonomie III:</w:t>
      </w:r>
    </w:p>
    <w:p w:rsidR="00DF5309" w:rsidRPr="00DF5309" w:rsidRDefault="00DF5309" w:rsidP="00DF53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DF5309">
        <w:rPr>
          <w:rFonts w:eastAsia="Times New Roman" w:cs="Courier New"/>
          <w:color w:val="000000"/>
          <w:sz w:val="20"/>
          <w:szCs w:val="20"/>
          <w:lang w:eastAsia="cs-CZ"/>
        </w:rPr>
        <w:t>1.</w:t>
      </w:r>
      <w:r w:rsidRPr="00DF5309">
        <w:rPr>
          <w:rFonts w:eastAsia="Times New Roman" w:cs="Courier New"/>
          <w:color w:val="000000"/>
          <w:sz w:val="20"/>
          <w:szCs w:val="20"/>
          <w:lang w:eastAsia="cs-CZ"/>
        </w:rPr>
        <w:tab/>
      </w:r>
      <w:r>
        <w:rPr>
          <w:rFonts w:eastAsia="Times New Roman" w:cs="Courier New"/>
          <w:color w:val="000000"/>
          <w:sz w:val="20"/>
          <w:szCs w:val="20"/>
          <w:lang w:eastAsia="cs-CZ"/>
        </w:rPr>
        <w:t>Jaké je téma Vaší doktorské práce</w:t>
      </w:r>
      <w:r w:rsidR="001904B4">
        <w:rPr>
          <w:rFonts w:eastAsia="Times New Roman" w:cs="Courier New"/>
          <w:color w:val="000000"/>
          <w:sz w:val="20"/>
          <w:szCs w:val="20"/>
          <w:lang w:eastAsia="cs-CZ"/>
        </w:rPr>
        <w:t>?</w:t>
      </w:r>
    </w:p>
    <w:p w:rsidR="00DF5309" w:rsidRPr="00DF5309" w:rsidRDefault="00DF5309" w:rsidP="00DF53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DF5309">
        <w:rPr>
          <w:rFonts w:eastAsia="Times New Roman" w:cs="Courier New"/>
          <w:color w:val="000000"/>
          <w:sz w:val="20"/>
          <w:szCs w:val="20"/>
          <w:lang w:eastAsia="cs-CZ"/>
        </w:rPr>
        <w:t>2.</w:t>
      </w:r>
      <w:r w:rsidRPr="00DF5309">
        <w:rPr>
          <w:rFonts w:eastAsia="Times New Roman" w:cs="Courier New"/>
          <w:color w:val="000000"/>
          <w:sz w:val="20"/>
          <w:szCs w:val="20"/>
          <w:lang w:eastAsia="cs-CZ"/>
        </w:rPr>
        <w:tab/>
      </w:r>
      <w:r>
        <w:rPr>
          <w:rFonts w:eastAsia="Times New Roman" w:cs="Courier New"/>
          <w:color w:val="000000"/>
          <w:sz w:val="20"/>
          <w:szCs w:val="20"/>
          <w:lang w:eastAsia="cs-CZ"/>
        </w:rPr>
        <w:t>Formulujte hypotézu pro Váš výzkum tak, aby bylo možné provést její statistické testování.</w:t>
      </w:r>
    </w:p>
    <w:p w:rsidR="00DF5309" w:rsidRPr="00DF5309" w:rsidRDefault="00DF5309" w:rsidP="00DF53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DF5309">
        <w:rPr>
          <w:rFonts w:eastAsia="Times New Roman" w:cs="Courier New"/>
          <w:color w:val="000000"/>
          <w:sz w:val="20"/>
          <w:szCs w:val="20"/>
          <w:lang w:eastAsia="cs-CZ"/>
        </w:rPr>
        <w:t>3.</w:t>
      </w:r>
      <w:r w:rsidRPr="00DF5309">
        <w:rPr>
          <w:rFonts w:eastAsia="Times New Roman" w:cs="Courier New"/>
          <w:color w:val="000000"/>
          <w:sz w:val="20"/>
          <w:szCs w:val="20"/>
          <w:lang w:eastAsia="cs-CZ"/>
        </w:rPr>
        <w:tab/>
      </w:r>
      <w:r>
        <w:rPr>
          <w:rFonts w:eastAsia="Times New Roman" w:cs="Courier New"/>
          <w:color w:val="000000"/>
          <w:sz w:val="20"/>
          <w:szCs w:val="20"/>
          <w:lang w:eastAsia="cs-CZ"/>
        </w:rPr>
        <w:t>Které jsou nezávisle proměnné a závisle proměnné ve Vaší hypotéze</w:t>
      </w:r>
      <w:r w:rsidR="001904B4">
        <w:rPr>
          <w:rFonts w:eastAsia="Times New Roman" w:cs="Courier New"/>
          <w:color w:val="000000"/>
          <w:sz w:val="20"/>
          <w:szCs w:val="20"/>
          <w:lang w:eastAsia="cs-CZ"/>
        </w:rPr>
        <w:t>?</w:t>
      </w:r>
    </w:p>
    <w:p w:rsidR="00DF5309" w:rsidRPr="00DF5309" w:rsidRDefault="00DF5309" w:rsidP="00DF53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DF5309">
        <w:rPr>
          <w:rFonts w:eastAsia="Times New Roman" w:cs="Courier New"/>
          <w:color w:val="000000"/>
          <w:sz w:val="20"/>
          <w:szCs w:val="20"/>
          <w:lang w:eastAsia="cs-CZ"/>
        </w:rPr>
        <w:t>4.</w:t>
      </w:r>
      <w:r w:rsidRPr="00DF5309">
        <w:rPr>
          <w:rFonts w:eastAsia="Times New Roman" w:cs="Courier New"/>
          <w:color w:val="000000"/>
          <w:sz w:val="20"/>
          <w:szCs w:val="20"/>
          <w:lang w:eastAsia="cs-CZ"/>
        </w:rPr>
        <w:tab/>
      </w:r>
      <w:r>
        <w:rPr>
          <w:rFonts w:eastAsia="Times New Roman" w:cs="Courier New"/>
          <w:color w:val="000000"/>
          <w:sz w:val="20"/>
          <w:szCs w:val="20"/>
          <w:lang w:eastAsia="cs-CZ"/>
        </w:rPr>
        <w:t>Ve které zemi (zemích) chc</w:t>
      </w:r>
      <w:r w:rsidR="001904B4">
        <w:rPr>
          <w:rFonts w:eastAsia="Times New Roman" w:cs="Courier New"/>
          <w:color w:val="000000"/>
          <w:sz w:val="20"/>
          <w:szCs w:val="20"/>
          <w:lang w:eastAsia="cs-CZ"/>
        </w:rPr>
        <w:t>ete sbírat data pro svůj výzkum?</w:t>
      </w:r>
    </w:p>
    <w:p w:rsidR="00DF5309" w:rsidRPr="00DF5309" w:rsidRDefault="00DF5309" w:rsidP="00DF53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DF5309">
        <w:rPr>
          <w:rFonts w:eastAsia="Times New Roman" w:cs="Courier New"/>
          <w:color w:val="000000"/>
          <w:sz w:val="20"/>
          <w:szCs w:val="20"/>
          <w:lang w:eastAsia="cs-CZ"/>
        </w:rPr>
        <w:t>5.</w:t>
      </w:r>
      <w:r w:rsidRPr="00DF5309">
        <w:rPr>
          <w:rFonts w:eastAsia="Times New Roman" w:cs="Courier New"/>
          <w:color w:val="000000"/>
          <w:sz w:val="20"/>
          <w:szCs w:val="20"/>
          <w:lang w:eastAsia="cs-CZ"/>
        </w:rPr>
        <w:tab/>
      </w:r>
      <w:r>
        <w:rPr>
          <w:rFonts w:eastAsia="Times New Roman" w:cs="Courier New"/>
          <w:color w:val="000000"/>
          <w:sz w:val="20"/>
          <w:szCs w:val="20"/>
          <w:lang w:eastAsia="cs-CZ"/>
        </w:rPr>
        <w:t>Pro které časové období (roky) využíváte data pro svůj výzkum</w:t>
      </w:r>
      <w:r w:rsidR="001904B4">
        <w:rPr>
          <w:rFonts w:eastAsia="Times New Roman" w:cs="Courier New"/>
          <w:color w:val="000000"/>
          <w:sz w:val="20"/>
          <w:szCs w:val="20"/>
          <w:lang w:eastAsia="cs-CZ"/>
        </w:rPr>
        <w:t>?</w:t>
      </w:r>
    </w:p>
    <w:p w:rsidR="00DF5309" w:rsidRDefault="00DF5309" w:rsidP="00DF53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DF5309">
        <w:rPr>
          <w:rFonts w:eastAsia="Times New Roman" w:cs="Courier New"/>
          <w:color w:val="000000"/>
          <w:sz w:val="20"/>
          <w:szCs w:val="20"/>
          <w:lang w:eastAsia="cs-CZ"/>
        </w:rPr>
        <w:t>6.</w:t>
      </w:r>
      <w:r w:rsidRPr="00DF5309">
        <w:rPr>
          <w:rFonts w:eastAsia="Times New Roman" w:cs="Courier New"/>
          <w:color w:val="000000"/>
          <w:sz w:val="20"/>
          <w:szCs w:val="20"/>
          <w:lang w:eastAsia="cs-CZ"/>
        </w:rPr>
        <w:tab/>
      </w:r>
      <w:r>
        <w:rPr>
          <w:rFonts w:eastAsia="Times New Roman" w:cs="Courier New"/>
          <w:color w:val="000000"/>
          <w:sz w:val="20"/>
          <w:szCs w:val="20"/>
          <w:lang w:eastAsia="cs-CZ"/>
        </w:rPr>
        <w:t xml:space="preserve">Popište makroekonomickou situaci v zemi svého výzkumu (růst či pokles HDP, ekonomické krize a konjunktury, vývoj míry inflace, </w:t>
      </w:r>
      <w:r w:rsidR="001904B4">
        <w:rPr>
          <w:rFonts w:eastAsia="Times New Roman" w:cs="Courier New"/>
          <w:color w:val="000000"/>
          <w:sz w:val="20"/>
          <w:szCs w:val="20"/>
          <w:lang w:eastAsia="cs-CZ"/>
        </w:rPr>
        <w:t>měnová stabilita a měnové kurzy, trh práce a míra nezaměstnanosti, platební a obchodní bilance apod.)</w:t>
      </w:r>
    </w:p>
    <w:p w:rsidR="00DF5309" w:rsidRDefault="00DF5309" w:rsidP="00DF53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DF5309">
        <w:rPr>
          <w:rFonts w:eastAsia="Times New Roman" w:cs="Courier New"/>
          <w:color w:val="000000"/>
          <w:sz w:val="20"/>
          <w:szCs w:val="20"/>
          <w:lang w:eastAsia="cs-CZ"/>
        </w:rPr>
        <w:t>7.</w:t>
      </w:r>
      <w:r w:rsidRPr="00DF5309">
        <w:rPr>
          <w:rFonts w:eastAsia="Times New Roman" w:cs="Courier New"/>
          <w:color w:val="000000"/>
          <w:sz w:val="20"/>
          <w:szCs w:val="20"/>
          <w:lang w:eastAsia="cs-CZ"/>
        </w:rPr>
        <w:tab/>
      </w:r>
      <w:r w:rsidR="001904B4">
        <w:rPr>
          <w:rFonts w:eastAsia="Times New Roman" w:cs="Courier New"/>
          <w:color w:val="000000"/>
          <w:sz w:val="20"/>
          <w:szCs w:val="20"/>
          <w:lang w:eastAsia="cs-CZ"/>
        </w:rPr>
        <w:t>Jak tato makroekonomická situace ovlivňuje Váš výzkum?</w:t>
      </w:r>
    </w:p>
    <w:p w:rsidR="00BB5237" w:rsidRDefault="00BB5237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</w:p>
    <w:p w:rsidR="00201048" w:rsidRPr="004C0DE5" w:rsidRDefault="00201048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Konzultace mimo termíny</w:t>
      </w:r>
      <w:r w:rsidR="00984D69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výuky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je potřeba předem domlouvat na </w:t>
      </w:r>
      <w:r w:rsidR="00BA0CF6" w:rsidRPr="004C0DE5">
        <w:rPr>
          <w:rFonts w:eastAsia="Times New Roman" w:cs="Courier New"/>
          <w:color w:val="000000"/>
          <w:sz w:val="20"/>
          <w:szCs w:val="20"/>
          <w:lang w:eastAsia="cs-CZ"/>
        </w:rPr>
        <w:t>e-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mailu</w:t>
      </w:r>
      <w:r w:rsidR="00BA0CF6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</w:t>
      </w:r>
      <w:hyperlink r:id="rId12" w:history="1">
        <w:r w:rsidR="00F050DC" w:rsidRPr="004C0DE5">
          <w:rPr>
            <w:rStyle w:val="Hypertextovodkaz"/>
            <w:rFonts w:eastAsia="Times New Roman" w:cs="Courier New"/>
            <w:sz w:val="20"/>
            <w:szCs w:val="20"/>
            <w:lang w:eastAsia="cs-CZ"/>
          </w:rPr>
          <w:t>svarcova@fame.utb.cz</w:t>
        </w:r>
      </w:hyperlink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.</w:t>
      </w:r>
    </w:p>
    <w:p w:rsidR="00201048" w:rsidRPr="004C0DE5" w:rsidRDefault="00201048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</w:p>
    <w:p w:rsidR="00201048" w:rsidRPr="004C0DE5" w:rsidRDefault="00201048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Přeji Vám hodně úspěchů ve studiu a t</w:t>
      </w:r>
      <w:r w:rsidR="00C90CFD" w:rsidRPr="004C0DE5">
        <w:rPr>
          <w:rFonts w:eastAsia="Times New Roman" w:cs="Courier New"/>
          <w:color w:val="000000"/>
          <w:sz w:val="20"/>
          <w:szCs w:val="20"/>
          <w:lang w:eastAsia="cs-CZ"/>
        </w:rPr>
        <w:t>ě</w:t>
      </w: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ším se na viděnou</w:t>
      </w:r>
    </w:p>
    <w:p w:rsidR="00201048" w:rsidRPr="004C0DE5" w:rsidRDefault="00201048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</w:p>
    <w:p w:rsidR="00201048" w:rsidRPr="004C0DE5" w:rsidRDefault="004C0DE5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>
        <w:rPr>
          <w:rFonts w:eastAsia="Times New Roman" w:cs="Courier New"/>
          <w:color w:val="000000"/>
          <w:sz w:val="20"/>
          <w:szCs w:val="20"/>
          <w:lang w:eastAsia="cs-CZ"/>
        </w:rPr>
        <w:t>d</w:t>
      </w:r>
      <w:r w:rsidR="006E62E1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oc. Ing. Jena </w:t>
      </w:r>
      <w:r w:rsidR="00201048" w:rsidRPr="004C0DE5">
        <w:rPr>
          <w:rFonts w:eastAsia="Times New Roman" w:cs="Courier New"/>
          <w:color w:val="000000"/>
          <w:sz w:val="20"/>
          <w:szCs w:val="20"/>
          <w:lang w:eastAsia="cs-CZ"/>
        </w:rPr>
        <w:t>Švarcová</w:t>
      </w:r>
      <w:r w:rsidR="006B40EC"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 Ph.D.</w:t>
      </w:r>
    </w:p>
    <w:p w:rsidR="006B40EC" w:rsidRPr="004C0DE5" w:rsidRDefault="006B40EC" w:rsidP="002010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 w:val="20"/>
          <w:szCs w:val="20"/>
          <w:lang w:eastAsia="cs-CZ"/>
        </w:rPr>
      </w:pPr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 xml:space="preserve">ÚE, </w:t>
      </w:r>
      <w:proofErr w:type="spellStart"/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FaME</w:t>
      </w:r>
      <w:proofErr w:type="spellEnd"/>
      <w:r w:rsidRPr="004C0DE5">
        <w:rPr>
          <w:rFonts w:eastAsia="Times New Roman" w:cs="Courier New"/>
          <w:color w:val="000000"/>
          <w:sz w:val="20"/>
          <w:szCs w:val="20"/>
          <w:lang w:eastAsia="cs-CZ"/>
        </w:rPr>
        <w:t>, UTB ve Zlíně</w:t>
      </w:r>
    </w:p>
    <w:p w:rsidR="009C242E" w:rsidRPr="004C0DE5" w:rsidRDefault="009C242E">
      <w:pPr>
        <w:rPr>
          <w:sz w:val="20"/>
          <w:szCs w:val="20"/>
        </w:rPr>
      </w:pPr>
    </w:p>
    <w:sectPr w:rsidR="009C242E" w:rsidRPr="004C0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4591F"/>
    <w:multiLevelType w:val="hybridMultilevel"/>
    <w:tmpl w:val="9D903B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048"/>
    <w:rsid w:val="00152FF6"/>
    <w:rsid w:val="001904B4"/>
    <w:rsid w:val="00201048"/>
    <w:rsid w:val="002B7908"/>
    <w:rsid w:val="002F2404"/>
    <w:rsid w:val="002F6243"/>
    <w:rsid w:val="003A6389"/>
    <w:rsid w:val="00450432"/>
    <w:rsid w:val="004C0DE5"/>
    <w:rsid w:val="00585A5F"/>
    <w:rsid w:val="005B40CE"/>
    <w:rsid w:val="00603581"/>
    <w:rsid w:val="00652500"/>
    <w:rsid w:val="006B40EC"/>
    <w:rsid w:val="006E62E1"/>
    <w:rsid w:val="007C609F"/>
    <w:rsid w:val="008667F4"/>
    <w:rsid w:val="00984D69"/>
    <w:rsid w:val="009C242E"/>
    <w:rsid w:val="00B7251E"/>
    <w:rsid w:val="00BA0CF6"/>
    <w:rsid w:val="00BB5237"/>
    <w:rsid w:val="00BC652A"/>
    <w:rsid w:val="00C90CFD"/>
    <w:rsid w:val="00CB585A"/>
    <w:rsid w:val="00D4402B"/>
    <w:rsid w:val="00D650E0"/>
    <w:rsid w:val="00DF5309"/>
    <w:rsid w:val="00E971CB"/>
    <w:rsid w:val="00F0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050DC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904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050DC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90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022424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7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67226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l.czso.cz/pll/rocenka/b1.metodika?mylang=E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mfcr.cz/cs/verejny-sektor/makroekonomika/makroekonomicka-predikce/2018/makroekonomicka-predikce-cervenec-2018-32565" TargetMode="External"/><Relationship Id="rId12" Type="http://schemas.openxmlformats.org/officeDocument/2006/relationships/hyperlink" Target="mailto:svarcova@fame.utb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varcova@fame.utb.cz" TargetMode="External"/><Relationship Id="rId11" Type="http://schemas.openxmlformats.org/officeDocument/2006/relationships/hyperlink" Target="https://www.czso.cz/csu/czso/employment_unemployment_ek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zso.cz/csu/czso/what_is_it_inflation_resp_inflation_rat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nstats.un.org/unsd/cr/registry/regcst.asp?Cl=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892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2</cp:revision>
  <dcterms:created xsi:type="dcterms:W3CDTF">2019-09-04T10:19:00Z</dcterms:created>
  <dcterms:modified xsi:type="dcterms:W3CDTF">2019-09-04T10:19:00Z</dcterms:modified>
</cp:coreProperties>
</file>